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7400" w14:textId="5684FDBF" w:rsidR="00DF2250" w:rsidRPr="00297FED" w:rsidRDefault="00DF2250" w:rsidP="00CD6A88">
      <w:pPr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b/>
          <w:sz w:val="24"/>
          <w:szCs w:val="24"/>
        </w:rPr>
        <w:t xml:space="preserve">Rada Pedagogiczna </w:t>
      </w:r>
      <w:r w:rsidRPr="00297FED">
        <w:rPr>
          <w:rFonts w:ascii="Arial" w:hAnsi="Arial" w:cs="Arial"/>
          <w:sz w:val="24"/>
          <w:szCs w:val="24"/>
        </w:rPr>
        <w:t>jest kolegialnym organem szkoły.</w:t>
      </w:r>
    </w:p>
    <w:p w14:paraId="426C65CA" w14:textId="145E8A5C" w:rsidR="00DF2250" w:rsidRPr="00CD6A88" w:rsidRDefault="00DF2250" w:rsidP="00CD6A88">
      <w:pPr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 xml:space="preserve">Rada Pedagogiczna realizuje swoje zadania statutowe dotyczące kształcenia, wychowania </w:t>
      </w:r>
      <w:r w:rsidRPr="00CD6A88">
        <w:rPr>
          <w:rFonts w:ascii="Arial" w:hAnsi="Arial" w:cs="Arial"/>
          <w:sz w:val="24"/>
          <w:szCs w:val="24"/>
        </w:rPr>
        <w:t>i opieki.</w:t>
      </w:r>
    </w:p>
    <w:p w14:paraId="5389C7C1" w14:textId="09EEAF4F" w:rsidR="00DF2250" w:rsidRPr="00297FED" w:rsidRDefault="00DF2250" w:rsidP="00CD6A88">
      <w:pPr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Podstawowym zadaniem Rady Pedagogicznej jest planowanie i analizowanie pracy dydaktycznej, wychowawczej i opiekuńczej szkoły.</w:t>
      </w:r>
    </w:p>
    <w:p w14:paraId="67C11AFE" w14:textId="77777777" w:rsidR="00DF2250" w:rsidRPr="00297FED" w:rsidRDefault="00DF2250" w:rsidP="00CD6A88">
      <w:pPr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 xml:space="preserve">Do kompetencji stanowiących Rady Pedagogicznej należy: </w:t>
      </w:r>
    </w:p>
    <w:p w14:paraId="763560FB" w14:textId="77777777" w:rsidR="00DF2250" w:rsidRPr="00297FED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zatwierdzanie planów pracy szkoły;</w:t>
      </w:r>
    </w:p>
    <w:p w14:paraId="78D66DCC" w14:textId="46F27A96" w:rsidR="00DF2250" w:rsidRPr="00297FED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podejmowanie uchwał w sprawie wyników klasyfikacji i promocji uczniów;</w:t>
      </w:r>
    </w:p>
    <w:p w14:paraId="553F2B9C" w14:textId="5F55A308" w:rsidR="00DF2250" w:rsidRPr="00297FED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podejmowanie uchwał w sprawie eksperymentów pedagogicznych w szkole po zaopiniowaniu ich projektów przez radę rodziców;</w:t>
      </w:r>
    </w:p>
    <w:p w14:paraId="7378ED4A" w14:textId="77777777" w:rsidR="00DF2250" w:rsidRPr="00297FED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ustalanie organizacji doskonalenia zawodowego nauczycieli szkoły;</w:t>
      </w:r>
    </w:p>
    <w:p w14:paraId="01342620" w14:textId="77777777" w:rsidR="00DF2250" w:rsidRPr="00297FED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podejmowanie uchwał w sprawach skreślenia z listy uczniów szkoły podstawowej;</w:t>
      </w:r>
    </w:p>
    <w:p w14:paraId="48A73F04" w14:textId="77777777" w:rsidR="00DF2250" w:rsidRPr="00297FED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zatwierdzanie wniosków komisji lub zespołów powołanych przez Radę Pedagogiczną;</w:t>
      </w:r>
    </w:p>
    <w:p w14:paraId="5329486E" w14:textId="735C623D" w:rsidR="00DF2250" w:rsidRPr="00297FED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ustalanie sposobu wykorzystania wyników nadzoru pedagogicznego, w tym nadzoru zewnętrznego, dla doskonalenia pracy szkoły;</w:t>
      </w:r>
    </w:p>
    <w:p w14:paraId="71CC904E" w14:textId="77777777" w:rsidR="00DF2250" w:rsidRPr="00297FED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możliwość powołania ze swego grona szkolnego rzecznika praw dziecka.</w:t>
      </w:r>
    </w:p>
    <w:p w14:paraId="4FC8F333" w14:textId="6283BB79" w:rsidR="00DF2250" w:rsidRPr="00384D25" w:rsidRDefault="00DF2250" w:rsidP="00384D25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Cs w:val="24"/>
        </w:rPr>
      </w:pPr>
      <w:r w:rsidRPr="00384D25">
        <w:rPr>
          <w:rFonts w:ascii="Arial" w:hAnsi="Arial" w:cs="Arial"/>
          <w:szCs w:val="24"/>
        </w:rPr>
        <w:t xml:space="preserve">Rada Pedagogiczna opiniuje w szczególności: </w:t>
      </w:r>
    </w:p>
    <w:p w14:paraId="6B26D6E6" w14:textId="3A31B36C" w:rsidR="00DF2250" w:rsidRPr="00297FED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organizację pracy szkoły, w tym zwłaszcza tygodniowy rozkład zajęć lekcyjnych i pozalekcyjnych;</w:t>
      </w:r>
    </w:p>
    <w:p w14:paraId="4C0F1A8F" w14:textId="1FBD1A6A" w:rsidR="00DF2250" w:rsidRPr="00297FED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projekt planu finansowego szkoły składanego przez dyrektora szkoły;</w:t>
      </w:r>
    </w:p>
    <w:p w14:paraId="7A7AB417" w14:textId="34AB28BA" w:rsidR="00DF2250" w:rsidRPr="00297FED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wnioski dyrektora szkoły o przyznanie nauczycielom odznaczeń, nagród i innych wyróżnień;</w:t>
      </w:r>
    </w:p>
    <w:p w14:paraId="0DF5ECD2" w14:textId="77777777" w:rsidR="00384D25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Cs w:val="24"/>
        </w:rPr>
      </w:pPr>
      <w:r w:rsidRPr="00297FED">
        <w:rPr>
          <w:rFonts w:ascii="Arial" w:hAnsi="Arial" w:cs="Arial"/>
          <w:sz w:val="24"/>
          <w:szCs w:val="24"/>
        </w:rPr>
        <w:t>propozycje dyrektora szkoły w sprawach przydziału nauczycielom stałych prac i zajęć w ramach wynagrodzenia zasadniczego oraz dodatkowo płatnych zajęć dydaktycznych,</w:t>
      </w:r>
    </w:p>
    <w:p w14:paraId="505BD5E2" w14:textId="2E8AD9AE" w:rsidR="00DF2250" w:rsidRPr="00297FED" w:rsidRDefault="00DF2250" w:rsidP="00384D25">
      <w:p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wychowawczych i opiekuńczych;</w:t>
      </w:r>
    </w:p>
    <w:p w14:paraId="6E291EEF" w14:textId="14399FF5" w:rsidR="00DF2250" w:rsidRPr="00297FED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kandydatury osób do powierzenia funkcji kierowniczych w szkole;</w:t>
      </w:r>
    </w:p>
    <w:p w14:paraId="3A949CE1" w14:textId="01BA2C23" w:rsidR="00DF2250" w:rsidRPr="00297FED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przedłużenie powierzenia stanowiska dyrektora szkoły;</w:t>
      </w:r>
    </w:p>
    <w:p w14:paraId="7253267F" w14:textId="5E3BDBAF" w:rsidR="00DF2250" w:rsidRPr="00297FED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decyzje dyrektora o powierzeniu lub odwołaniu ze stanowiska wicedyrektora;</w:t>
      </w:r>
    </w:p>
    <w:p w14:paraId="7AF8D044" w14:textId="39679F6B" w:rsidR="00DF2250" w:rsidRPr="00297FED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wniosek o indywidualny program lub tok nauki;</w:t>
      </w:r>
    </w:p>
    <w:p w14:paraId="365AC3E7" w14:textId="575BAA5B" w:rsidR="00DF2250" w:rsidRPr="00297FED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przyznanie stypendium za wyniki w nauce lub osiągnięcia sportowe;</w:t>
      </w:r>
    </w:p>
    <w:p w14:paraId="531A50DB" w14:textId="2674E96F" w:rsidR="00DF2250" w:rsidRPr="00297FED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dodatkowe zajęcia edukacyjne z puli godzin do dyspozycji dyrektora (języki obce nowożytne itp.);</w:t>
      </w:r>
    </w:p>
    <w:p w14:paraId="339CB687" w14:textId="72A340C5" w:rsidR="00DF2250" w:rsidRPr="00297FED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organizację tygodnia pracy;</w:t>
      </w:r>
    </w:p>
    <w:p w14:paraId="1E133223" w14:textId="7BF8ABFD" w:rsidR="00DF2250" w:rsidRPr="00297FED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program nauczania opracowany i włączony do szkolnego zestawu programów;</w:t>
      </w:r>
    </w:p>
    <w:p w14:paraId="2D999E96" w14:textId="77777777" w:rsidR="00384D25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Cs w:val="24"/>
        </w:rPr>
      </w:pPr>
      <w:r w:rsidRPr="00297FED">
        <w:rPr>
          <w:rFonts w:ascii="Arial" w:hAnsi="Arial" w:cs="Arial"/>
          <w:sz w:val="24"/>
          <w:szCs w:val="24"/>
        </w:rPr>
        <w:t>zestaw podręczników szkolnych lub materiałów edukacyjnych obowiązujących we wszystkich oddziałach danego rocznika przez co najmniej cykl edukacyjny i materiałów ćwiczeniowych</w:t>
      </w:r>
    </w:p>
    <w:p w14:paraId="61771B11" w14:textId="7965B4EF" w:rsidR="00DF2250" w:rsidRPr="00384D25" w:rsidRDefault="00DF2250" w:rsidP="00384D25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Cs w:val="24"/>
        </w:rPr>
      </w:pPr>
      <w:r w:rsidRPr="00384D25">
        <w:rPr>
          <w:rFonts w:ascii="Arial" w:hAnsi="Arial" w:cs="Arial"/>
          <w:szCs w:val="24"/>
        </w:rPr>
        <w:t>obowiązujących w poszczególnych oddziałach w danym roku szkolnym;</w:t>
      </w:r>
    </w:p>
    <w:p w14:paraId="5814397C" w14:textId="77777777" w:rsidR="00384D25" w:rsidRDefault="00DF2250" w:rsidP="00384D25">
      <w:pPr>
        <w:numPr>
          <w:ilvl w:val="0"/>
          <w:numId w:val="17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Cs w:val="24"/>
        </w:rPr>
      </w:pPr>
      <w:r w:rsidRPr="00297FED">
        <w:rPr>
          <w:rFonts w:ascii="Arial" w:hAnsi="Arial" w:cs="Arial"/>
          <w:sz w:val="24"/>
          <w:szCs w:val="24"/>
        </w:rPr>
        <w:t>wprowadzenie dodatkowych zajęć edukacyjnych (zajęć z języka obcego nowożytnego innego niż obowiązkowy, zajęć dla których nie została ustalona podstawa programowa, ale program</w:t>
      </w:r>
    </w:p>
    <w:p w14:paraId="3156376A" w14:textId="1AEE25B0" w:rsidR="00DF2250" w:rsidRPr="00384D25" w:rsidRDefault="00DF2250" w:rsidP="00384D25">
      <w:p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Cs w:val="24"/>
        </w:rPr>
      </w:pPr>
      <w:r w:rsidRPr="00384D25">
        <w:rPr>
          <w:rFonts w:ascii="Arial" w:hAnsi="Arial" w:cs="Arial"/>
          <w:szCs w:val="24"/>
        </w:rPr>
        <w:t xml:space="preserve">nauczania został włączony do szkolnego zestawu programów nauczania). </w:t>
      </w:r>
    </w:p>
    <w:p w14:paraId="5398A7FC" w14:textId="59A78475" w:rsidR="00DF2250" w:rsidRPr="00297FED" w:rsidRDefault="00DF2250" w:rsidP="00CD6A88">
      <w:p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6. Rada Pedagogiczna przygotowuje/opiniuje projekt statutu szkoły albo jego zmian</w:t>
      </w:r>
    </w:p>
    <w:p w14:paraId="22715D85" w14:textId="0550F825" w:rsidR="00DF2250" w:rsidRPr="00297FED" w:rsidRDefault="00DF2250" w:rsidP="00CD6A88">
      <w:p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7. Rada Pedagogiczna może wystąpić z wnioskiem o odwołanie ze stanowiska dyrektora lub z</w:t>
      </w:r>
      <w:r w:rsidR="00CD6A88">
        <w:rPr>
          <w:rFonts w:ascii="Arial" w:hAnsi="Arial" w:cs="Arial"/>
          <w:szCs w:val="24"/>
        </w:rPr>
        <w:t xml:space="preserve"> </w:t>
      </w:r>
      <w:r w:rsidRPr="00297FED">
        <w:rPr>
          <w:rFonts w:ascii="Arial" w:hAnsi="Arial" w:cs="Arial"/>
          <w:sz w:val="24"/>
          <w:szCs w:val="24"/>
        </w:rPr>
        <w:t xml:space="preserve">innego stanowiska kierowniczego w szkole. </w:t>
      </w:r>
    </w:p>
    <w:p w14:paraId="721D6B2A" w14:textId="504CAD0C" w:rsidR="00DF2250" w:rsidRPr="00297FED" w:rsidRDefault="00DF2250" w:rsidP="00CD6A88">
      <w:pPr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Rada Pedagogiczna wyłania ze swojego grona dwóch przedstawicieli w celu udziału w</w:t>
      </w:r>
      <w:r w:rsidR="00CD6A88">
        <w:rPr>
          <w:rFonts w:ascii="Arial" w:hAnsi="Arial" w:cs="Arial"/>
          <w:szCs w:val="24"/>
        </w:rPr>
        <w:t xml:space="preserve"> </w:t>
      </w:r>
      <w:r w:rsidRPr="00297FED">
        <w:rPr>
          <w:rFonts w:ascii="Arial" w:hAnsi="Arial" w:cs="Arial"/>
          <w:sz w:val="24"/>
          <w:szCs w:val="24"/>
        </w:rPr>
        <w:t>pracach komisji konkursowej na stanowisko dyrektora szkoły.</w:t>
      </w:r>
    </w:p>
    <w:p w14:paraId="6DA51EC5" w14:textId="65F0620A" w:rsidR="00DF2250" w:rsidRPr="00297FED" w:rsidRDefault="00DF2250" w:rsidP="00CD6A88">
      <w:pPr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Szczegółowe zasady funkcjonowania Rady Pedagogicznej określa Regulamin Rady Pedagogicznej. Regulamin ten nie może być sprzeczny z postanowieniami zawartymi w</w:t>
      </w:r>
      <w:r w:rsidR="00CD6A88">
        <w:rPr>
          <w:rFonts w:ascii="Arial" w:hAnsi="Arial" w:cs="Arial"/>
          <w:szCs w:val="24"/>
        </w:rPr>
        <w:t xml:space="preserve"> </w:t>
      </w:r>
      <w:r w:rsidRPr="00297FED">
        <w:rPr>
          <w:rFonts w:ascii="Arial" w:hAnsi="Arial" w:cs="Arial"/>
          <w:sz w:val="24"/>
          <w:szCs w:val="24"/>
        </w:rPr>
        <w:t>statucie szkoły.</w:t>
      </w:r>
    </w:p>
    <w:p w14:paraId="3517674A" w14:textId="77777777" w:rsidR="00CD6A88" w:rsidRDefault="00DF2250" w:rsidP="00CD6A88">
      <w:pPr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right="11"/>
        <w:rPr>
          <w:rFonts w:ascii="Arial" w:hAnsi="Arial" w:cs="Arial"/>
          <w:szCs w:val="24"/>
        </w:rPr>
      </w:pPr>
      <w:r w:rsidRPr="00297FED">
        <w:rPr>
          <w:rFonts w:ascii="Arial" w:hAnsi="Arial" w:cs="Arial"/>
          <w:sz w:val="24"/>
          <w:szCs w:val="24"/>
        </w:rPr>
        <w:t>Jeżeli rada pedagogiczna nie podejmie uchwały, o której mowa w ust. 4 pkt 2 o wynikach klasyfikacji i promocji uczniów rozstrzyga dyrektor szkoły. W przypadku gdy dyrektor szkoły nie</w:t>
      </w:r>
    </w:p>
    <w:p w14:paraId="729A56C9" w14:textId="5DE24278" w:rsidR="00DF2250" w:rsidRPr="00297FED" w:rsidRDefault="00DF2250" w:rsidP="00CD6A88">
      <w:p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podejmie rozstrzygnięcia, o wynikach klasyfikacji i promocji uczniów rozstrzyga nauczyciel wyznaczony przez organ prowadzący szkołę.</w:t>
      </w:r>
    </w:p>
    <w:p w14:paraId="4AED1C62" w14:textId="77777777" w:rsidR="00CD6A88" w:rsidRDefault="00DF2250" w:rsidP="00CD6A88">
      <w:pPr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right="11"/>
        <w:rPr>
          <w:rFonts w:ascii="Arial" w:hAnsi="Arial" w:cs="Arial"/>
          <w:szCs w:val="24"/>
        </w:rPr>
      </w:pPr>
      <w:r w:rsidRPr="00297FED">
        <w:rPr>
          <w:rFonts w:ascii="Arial" w:hAnsi="Arial" w:cs="Arial"/>
          <w:sz w:val="24"/>
          <w:szCs w:val="24"/>
        </w:rPr>
        <w:t>Dokumentację dotyczącą klasyfikacji i promocji uczniów oraz ukończenia przez nich szkoły, podpisuje odpowiednio dyrektor szkoły lub nauczyciel wyznaczony przez organ prowadzący</w:t>
      </w:r>
    </w:p>
    <w:p w14:paraId="4FD0C92D" w14:textId="07D55885" w:rsidR="00DF2250" w:rsidRDefault="00DF2250" w:rsidP="00CD6A88">
      <w:p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Cs w:val="24"/>
        </w:rPr>
      </w:pPr>
      <w:r w:rsidRPr="00297FED">
        <w:rPr>
          <w:rFonts w:ascii="Arial" w:hAnsi="Arial" w:cs="Arial"/>
          <w:sz w:val="24"/>
          <w:szCs w:val="24"/>
        </w:rPr>
        <w:t>szkołę.</w:t>
      </w:r>
    </w:p>
    <w:p w14:paraId="176CEFAE" w14:textId="6B64747A" w:rsidR="00DF2250" w:rsidRPr="00297FED" w:rsidRDefault="00CD6A88" w:rsidP="00CD6A88">
      <w:p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12.</w:t>
      </w:r>
      <w:r w:rsidR="00DF2250" w:rsidRPr="00297FED">
        <w:rPr>
          <w:rFonts w:ascii="Arial" w:hAnsi="Arial" w:cs="Arial"/>
          <w:sz w:val="24"/>
          <w:szCs w:val="24"/>
        </w:rPr>
        <w:t>Ponadto Rada Pedagogiczna:</w:t>
      </w:r>
    </w:p>
    <w:p w14:paraId="4933974A" w14:textId="373F8932" w:rsidR="00DF2250" w:rsidRPr="00297FED" w:rsidRDefault="00DF2250" w:rsidP="00384D25">
      <w:pPr>
        <w:numPr>
          <w:ilvl w:val="0"/>
          <w:numId w:val="19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rozpatruje skierowane do niej wnioski, dotyczące w szczególności organizacji zajęć pozalekcyjnych i przedmiotów nadobowiązkowych;</w:t>
      </w:r>
    </w:p>
    <w:p w14:paraId="5B3FCABF" w14:textId="1B7F0614" w:rsidR="00DF2250" w:rsidRPr="00297FED" w:rsidRDefault="00DF2250" w:rsidP="00384D25">
      <w:pPr>
        <w:numPr>
          <w:ilvl w:val="0"/>
          <w:numId w:val="19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rozpatruje skierowane do niej wnioski Rady Rodziców, dotyczące wszystkich spraw szkoły;</w:t>
      </w:r>
    </w:p>
    <w:p w14:paraId="3951EB90" w14:textId="1DA07D1E" w:rsidR="00DF2250" w:rsidRPr="00297FED" w:rsidRDefault="00DF2250" w:rsidP="00384D25">
      <w:pPr>
        <w:numPr>
          <w:ilvl w:val="0"/>
          <w:numId w:val="19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rozpatruje skierowane do niej wnioski i opinie Samorządu Szkolnego dotyczące wszystkich spraw szkoły, a w szczególności realizacji podstawowych praw ucznia</w:t>
      </w:r>
    </w:p>
    <w:p w14:paraId="16C6B58D" w14:textId="30ECB6A6" w:rsidR="00DF2250" w:rsidRPr="00297FED" w:rsidRDefault="00DF2250" w:rsidP="00384D25">
      <w:pPr>
        <w:numPr>
          <w:ilvl w:val="0"/>
          <w:numId w:val="19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w uzasadnionych przypadkach może dokonać zmiany w szkolnym zestawie programów nauczania lub szkolnym zestawie podręczników;</w:t>
      </w:r>
    </w:p>
    <w:p w14:paraId="602FAB93" w14:textId="0427D47A" w:rsidR="00DF2250" w:rsidRPr="00297FED" w:rsidRDefault="00DF2250" w:rsidP="00384D25">
      <w:pPr>
        <w:numPr>
          <w:ilvl w:val="0"/>
          <w:numId w:val="19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może wyrazić zgodę na egzamin klasyfikacyjny ucznia niesklasyfikowanego z powodu nieusprawiedliwionej nieobecności;</w:t>
      </w:r>
    </w:p>
    <w:p w14:paraId="1FD61FF0" w14:textId="070EFB74" w:rsidR="00DF2250" w:rsidRPr="00297FED" w:rsidRDefault="00DF2250" w:rsidP="00384D25">
      <w:pPr>
        <w:numPr>
          <w:ilvl w:val="0"/>
          <w:numId w:val="19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może jeden raz w ciągu danego etapu edukacyjnego promować do klasy programowo wyższej ucznia, który nie zdał egzaminu poprawkowego z jednych obowiązkowych zajęć edukacyjnych;</w:t>
      </w:r>
    </w:p>
    <w:p w14:paraId="7494057D" w14:textId="64D14E48" w:rsidR="00DF2250" w:rsidRPr="00297FED" w:rsidRDefault="00DF2250" w:rsidP="00384D25">
      <w:pPr>
        <w:numPr>
          <w:ilvl w:val="0"/>
          <w:numId w:val="19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deleguje przedstawiciela do udziału w zespole oceniającym, rozpatrującym odwołanie od oceny nauczyciela;</w:t>
      </w:r>
    </w:p>
    <w:p w14:paraId="6DA37B4D" w14:textId="77777777" w:rsidR="00DF2250" w:rsidRPr="00297FED" w:rsidRDefault="00DF2250" w:rsidP="00384D25">
      <w:pPr>
        <w:numPr>
          <w:ilvl w:val="0"/>
          <w:numId w:val="19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sz w:val="24"/>
          <w:szCs w:val="24"/>
        </w:rPr>
      </w:pPr>
      <w:r w:rsidRPr="00297FED">
        <w:rPr>
          <w:rFonts w:ascii="Arial" w:hAnsi="Arial" w:cs="Arial"/>
          <w:sz w:val="24"/>
          <w:szCs w:val="24"/>
        </w:rPr>
        <w:t>ustala wspólnie z dyrektorem, które dni wypadające między dniami świątecznymi są wolne od pracy;</w:t>
      </w:r>
    </w:p>
    <w:p w14:paraId="617214A4" w14:textId="77777777" w:rsidR="009D7255" w:rsidRDefault="00DF2250" w:rsidP="00384D25">
      <w:pPr>
        <w:numPr>
          <w:ilvl w:val="0"/>
          <w:numId w:val="19"/>
        </w:num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color w:val="000000" w:themeColor="text1"/>
          <w:szCs w:val="24"/>
        </w:rPr>
      </w:pPr>
      <w:r w:rsidRPr="00297FED">
        <w:rPr>
          <w:rFonts w:ascii="Arial" w:hAnsi="Arial" w:cs="Arial"/>
          <w:color w:val="000000" w:themeColor="text1"/>
          <w:sz w:val="24"/>
          <w:szCs w:val="24"/>
        </w:rPr>
        <w:t xml:space="preserve">w uzasadnionych przypadkach może ustalić inny termin klasyfikacji śródrocznej za akceptacją dyrektora szkoły  jak wskazano w   § 76 niniejszego </w:t>
      </w:r>
      <w:proofErr w:type="spellStart"/>
      <w:r w:rsidRPr="00297FED">
        <w:rPr>
          <w:rFonts w:ascii="Arial" w:hAnsi="Arial" w:cs="Arial"/>
          <w:color w:val="000000" w:themeColor="text1"/>
          <w:sz w:val="24"/>
          <w:szCs w:val="24"/>
        </w:rPr>
        <w:t>Statutu.</w:t>
      </w:r>
      <w:proofErr w:type="spellEnd"/>
    </w:p>
    <w:p w14:paraId="2FDCA927" w14:textId="77777777" w:rsidR="009D7255" w:rsidRPr="00107CF1" w:rsidRDefault="009D7255" w:rsidP="009D7255">
      <w:p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color w:val="000000" w:themeColor="text1"/>
          <w:sz w:val="24"/>
          <w:szCs w:val="24"/>
        </w:rPr>
      </w:pPr>
    </w:p>
    <w:p w14:paraId="28F5DE7E" w14:textId="708EC306" w:rsidR="00CD6A88" w:rsidRPr="00107CF1" w:rsidRDefault="009D7255" w:rsidP="009D7255">
      <w:pPr>
        <w:tabs>
          <w:tab w:val="left" w:pos="284"/>
          <w:tab w:val="left" w:pos="426"/>
        </w:tabs>
        <w:spacing w:after="0"/>
        <w:ind w:right="11"/>
        <w:rPr>
          <w:rFonts w:ascii="Arial" w:hAnsi="Arial" w:cs="Arial"/>
          <w:color w:val="000000" w:themeColor="text1"/>
          <w:sz w:val="24"/>
          <w:szCs w:val="24"/>
        </w:rPr>
      </w:pPr>
      <w:r w:rsidRPr="00107CF1">
        <w:rPr>
          <w:rFonts w:ascii="Arial" w:hAnsi="Arial" w:cs="Arial"/>
          <w:color w:val="000000" w:themeColor="text1"/>
          <w:sz w:val="24"/>
          <w:szCs w:val="24"/>
        </w:rPr>
        <w:t>Skład Rady Pedagogicznej</w:t>
      </w:r>
    </w:p>
    <w:tbl>
      <w:tblPr>
        <w:tblW w:w="106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6561"/>
      </w:tblGrid>
      <w:tr w:rsidR="00CD6A88" w:rsidRPr="00CD6A88" w14:paraId="2E32350A" w14:textId="77777777" w:rsidTr="00107CF1"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65509A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Dyrektor</w:t>
            </w:r>
          </w:p>
        </w:tc>
        <w:tc>
          <w:tcPr>
            <w:tcW w:w="6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D21310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Beata Pietrzak</w:t>
            </w:r>
          </w:p>
        </w:tc>
      </w:tr>
      <w:tr w:rsidR="00CD6A88" w:rsidRPr="00CD6A88" w14:paraId="028205B0" w14:textId="77777777" w:rsidTr="00107CF1">
        <w:tc>
          <w:tcPr>
            <w:tcW w:w="4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298D95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Wicedyrektor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297BDF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Beata Sołtysiak</w:t>
            </w:r>
          </w:p>
        </w:tc>
      </w:tr>
      <w:tr w:rsidR="00CD6A88" w:rsidRPr="00CD6A88" w14:paraId="1D206003" w14:textId="77777777" w:rsidTr="00107CF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20E529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Pedagog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0446E3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Anetta Sibińska</w:t>
            </w:r>
          </w:p>
        </w:tc>
      </w:tr>
      <w:tr w:rsidR="00CD6A88" w:rsidRPr="00CD6A88" w14:paraId="6FA8E261" w14:textId="77777777" w:rsidTr="00107CF1">
        <w:trPr>
          <w:trHeight w:val="150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101C24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Psycholog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14951A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Krystyna Ulman</w:t>
            </w:r>
          </w:p>
        </w:tc>
      </w:tr>
      <w:tr w:rsidR="00CD6A88" w:rsidRPr="00CD6A88" w14:paraId="183C2A73" w14:textId="77777777" w:rsidTr="00107CF1">
        <w:trPr>
          <w:trHeight w:val="43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019E92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Bibliotekarz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2D2048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Dariusz Dędek</w:t>
            </w:r>
          </w:p>
        </w:tc>
      </w:tr>
      <w:tr w:rsidR="00CD6A88" w:rsidRPr="00CD6A88" w14:paraId="02726ABD" w14:textId="77777777" w:rsidTr="00107CF1">
        <w:tc>
          <w:tcPr>
            <w:tcW w:w="4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352B69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Nauczanie zintegrowane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CF3D61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Barbara Chmielewska</w:t>
            </w:r>
          </w:p>
        </w:tc>
      </w:tr>
      <w:tr w:rsidR="00CD6A88" w:rsidRPr="00CD6A88" w14:paraId="08AE44D7" w14:textId="77777777" w:rsidTr="00107C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75867C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B53B3D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Anna Gawlińska</w:t>
            </w:r>
          </w:p>
        </w:tc>
      </w:tr>
      <w:tr w:rsidR="00CD6A88" w:rsidRPr="00CD6A88" w14:paraId="35F56FEB" w14:textId="77777777" w:rsidTr="00107C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93AFFE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D36C7A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Beata Kuśmierek</w:t>
            </w:r>
          </w:p>
        </w:tc>
      </w:tr>
      <w:tr w:rsidR="00CD6A88" w:rsidRPr="00CD6A88" w14:paraId="2AF95A75" w14:textId="77777777" w:rsidTr="00107C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D35DEB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C6C826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Dagmara </w:t>
            </w:r>
            <w:proofErr w:type="spellStart"/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Surdy-Feliniak</w:t>
            </w:r>
            <w:proofErr w:type="spellEnd"/>
          </w:p>
        </w:tc>
      </w:tr>
      <w:tr w:rsidR="00CD6A88" w:rsidRPr="00CD6A88" w14:paraId="4513D8BF" w14:textId="77777777" w:rsidTr="00107C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100FB3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370DA8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Katarzyna </w:t>
            </w:r>
            <w:proofErr w:type="spellStart"/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Folwarniak</w:t>
            </w:r>
            <w:proofErr w:type="spellEnd"/>
          </w:p>
        </w:tc>
      </w:tr>
      <w:tr w:rsidR="00CD6A88" w:rsidRPr="00CD6A88" w14:paraId="6B81A02A" w14:textId="77777777" w:rsidTr="00107CF1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6EF4D3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B30989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Milena </w:t>
            </w:r>
            <w:proofErr w:type="spellStart"/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Zdunik</w:t>
            </w:r>
            <w:proofErr w:type="spellEnd"/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-Janocha</w:t>
            </w:r>
          </w:p>
        </w:tc>
      </w:tr>
      <w:tr w:rsidR="00CD6A88" w:rsidRPr="00CD6A88" w14:paraId="40D06B36" w14:textId="77777777" w:rsidTr="00107CF1">
        <w:trPr>
          <w:trHeight w:val="1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EA4B77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5DF6C3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Dorota Pakuła-Goś</w:t>
            </w:r>
          </w:p>
        </w:tc>
      </w:tr>
      <w:tr w:rsidR="00CD6A88" w:rsidRPr="00CD6A88" w14:paraId="08EE8033" w14:textId="77777777" w:rsidTr="00107CF1">
        <w:tc>
          <w:tcPr>
            <w:tcW w:w="4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ADBE54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Język polski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6B497A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Dorota Bartczak</w:t>
            </w:r>
          </w:p>
        </w:tc>
      </w:tr>
      <w:tr w:rsidR="00CD6A88" w:rsidRPr="00CD6A88" w14:paraId="75369DF6" w14:textId="77777777" w:rsidTr="00107CF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B8E4D1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2EF9EC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Agata Sobczyk</w:t>
            </w:r>
          </w:p>
        </w:tc>
      </w:tr>
      <w:tr w:rsidR="00CD6A88" w:rsidRPr="00CD6A88" w14:paraId="751C3ACD" w14:textId="77777777" w:rsidTr="00107CF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56CE4B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34EAB0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Dominika Falkiewicz</w:t>
            </w:r>
          </w:p>
        </w:tc>
      </w:tr>
      <w:tr w:rsidR="00CD6A88" w:rsidRPr="00CD6A88" w14:paraId="1C95ABB9" w14:textId="77777777" w:rsidTr="00107CF1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08B4A5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07069F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Ewa Pełka</w:t>
            </w:r>
          </w:p>
        </w:tc>
      </w:tr>
      <w:tr w:rsidR="00CD6A88" w:rsidRPr="00CD6A88" w14:paraId="751CA40A" w14:textId="77777777" w:rsidTr="00107CF1">
        <w:tc>
          <w:tcPr>
            <w:tcW w:w="4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E9A742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Matematyka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C25AA8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Beata </w:t>
            </w:r>
            <w:proofErr w:type="spellStart"/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Zawlik</w:t>
            </w:r>
            <w:proofErr w:type="spellEnd"/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-Piasny</w:t>
            </w:r>
          </w:p>
        </w:tc>
      </w:tr>
      <w:tr w:rsidR="00CD6A88" w:rsidRPr="00CD6A88" w14:paraId="528E4FC1" w14:textId="77777777" w:rsidTr="00107CF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CDF8A3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C87071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Katarzyna Wojtkowiak</w:t>
            </w:r>
          </w:p>
        </w:tc>
      </w:tr>
      <w:tr w:rsidR="00CD6A88" w:rsidRPr="00CD6A88" w14:paraId="02ABB8BD" w14:textId="77777777" w:rsidTr="00107CF1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967B80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0CB5EB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Robert </w:t>
            </w:r>
            <w:proofErr w:type="spellStart"/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Pietrusiak</w:t>
            </w:r>
            <w:proofErr w:type="spellEnd"/>
          </w:p>
        </w:tc>
      </w:tr>
      <w:tr w:rsidR="009D7255" w:rsidRPr="00CD6A88" w14:paraId="0AF5E226" w14:textId="77777777" w:rsidTr="00107CF1">
        <w:tc>
          <w:tcPr>
            <w:tcW w:w="40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DADF44" w14:textId="77777777" w:rsidR="009D7255" w:rsidRPr="005A2986" w:rsidRDefault="009D7255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B3E21A" w14:textId="77777777" w:rsidR="009D7255" w:rsidRPr="00CD6A88" w:rsidRDefault="009D7255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Beata Szymańska</w:t>
            </w:r>
          </w:p>
        </w:tc>
      </w:tr>
      <w:tr w:rsidR="009D7255" w:rsidRPr="00CD6A88" w14:paraId="2C54F388" w14:textId="77777777" w:rsidTr="00107CF1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F17FE2" w14:textId="77777777" w:rsidR="009D7255" w:rsidRPr="005A2986" w:rsidRDefault="009D7255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C3BDCB" w14:textId="77777777" w:rsidR="009D7255" w:rsidRPr="00CD6A88" w:rsidRDefault="009D7255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Agnieszka Józefowska</w:t>
            </w:r>
          </w:p>
        </w:tc>
      </w:tr>
      <w:tr w:rsidR="009D7255" w:rsidRPr="00CD6A88" w14:paraId="642D47B7" w14:textId="77777777" w:rsidTr="00107CF1">
        <w:trPr>
          <w:trHeight w:val="22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0F79B4" w14:textId="77777777" w:rsidR="009D7255" w:rsidRPr="005A2986" w:rsidRDefault="009D7255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D02BCF" w14:textId="5763205B" w:rsidR="009D7255" w:rsidRPr="00CD6A88" w:rsidRDefault="009D7255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Joanna Gołota</w:t>
            </w:r>
          </w:p>
        </w:tc>
      </w:tr>
      <w:tr w:rsidR="009D7255" w:rsidRPr="00CD6A88" w14:paraId="1B2F8F65" w14:textId="77777777" w:rsidTr="00107CF1">
        <w:trPr>
          <w:trHeight w:val="22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4927865" w14:textId="77777777" w:rsidR="009D7255" w:rsidRPr="005A2986" w:rsidRDefault="009D7255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218672" w14:textId="10DD3481" w:rsidR="009D7255" w:rsidRPr="00CD6A88" w:rsidRDefault="009D7255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Joanna Stankiewicz</w:t>
            </w:r>
          </w:p>
        </w:tc>
      </w:tr>
      <w:tr w:rsidR="009D7255" w:rsidRPr="00CD6A88" w14:paraId="7B70F176" w14:textId="77777777" w:rsidTr="00107CF1">
        <w:trPr>
          <w:trHeight w:val="225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8B2BF8" w14:textId="77777777" w:rsidR="009D7255" w:rsidRPr="005A2986" w:rsidRDefault="009D7255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271B5" w14:textId="093D640E" w:rsidR="009D7255" w:rsidRPr="00107CF1" w:rsidRDefault="009D7255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07CF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Sebstian</w:t>
            </w:r>
            <w:proofErr w:type="spellEnd"/>
            <w:r w:rsidRPr="00107CF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Lasek</w:t>
            </w:r>
          </w:p>
        </w:tc>
      </w:tr>
      <w:tr w:rsidR="00CD6A88" w:rsidRPr="00CD6A88" w14:paraId="58A75ECA" w14:textId="77777777" w:rsidTr="00107CF1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251511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Język francuski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A60200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Izabela Woźniak</w:t>
            </w:r>
          </w:p>
        </w:tc>
      </w:tr>
      <w:tr w:rsidR="00CD6A88" w:rsidRPr="00CD6A88" w14:paraId="4DD21374" w14:textId="77777777" w:rsidTr="00107CF1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C4C58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Język niemiecki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398C8F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Urszula Kosińska - </w:t>
            </w:r>
            <w:proofErr w:type="spellStart"/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Awgul</w:t>
            </w:r>
            <w:proofErr w:type="spellEnd"/>
          </w:p>
        </w:tc>
      </w:tr>
      <w:tr w:rsidR="00CD6A88" w:rsidRPr="00CD6A88" w14:paraId="2FBF7258" w14:textId="77777777" w:rsidTr="00107CF1">
        <w:trPr>
          <w:trHeight w:val="555"/>
        </w:trPr>
        <w:tc>
          <w:tcPr>
            <w:tcW w:w="4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412A40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FE9C4F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Zbigniew </w:t>
            </w:r>
            <w:proofErr w:type="spellStart"/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Krzypkowski</w:t>
            </w:r>
            <w:proofErr w:type="spellEnd"/>
          </w:p>
        </w:tc>
      </w:tr>
      <w:tr w:rsidR="00CD6A88" w:rsidRPr="00CD6A88" w14:paraId="42B3054D" w14:textId="77777777" w:rsidTr="00107CF1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92662B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667569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Rafał Korczak (z elementami </w:t>
            </w:r>
            <w:proofErr w:type="spellStart"/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j.francuskiego</w:t>
            </w:r>
            <w:proofErr w:type="spellEnd"/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CD6A88" w:rsidRPr="00CD6A88" w14:paraId="44FB9EAB" w14:textId="77777777" w:rsidTr="00107CF1">
        <w:trPr>
          <w:trHeight w:val="195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DF31BD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Wiedza o społeczeństwie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840689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Rafał Korczak</w:t>
            </w:r>
          </w:p>
        </w:tc>
      </w:tr>
      <w:tr w:rsidR="00CD6A88" w:rsidRPr="00CD6A88" w14:paraId="7BC7E266" w14:textId="77777777" w:rsidTr="00107CF1">
        <w:trPr>
          <w:trHeight w:val="283"/>
        </w:trPr>
        <w:tc>
          <w:tcPr>
            <w:tcW w:w="4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02EB5A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Przyroda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0B9E61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Joanna Bartczak</w:t>
            </w:r>
          </w:p>
        </w:tc>
      </w:tr>
      <w:tr w:rsidR="00CD6A88" w:rsidRPr="00CD6A88" w14:paraId="4AB2F749" w14:textId="77777777" w:rsidTr="00107CF1">
        <w:trPr>
          <w:trHeight w:val="390"/>
        </w:trPr>
        <w:tc>
          <w:tcPr>
            <w:tcW w:w="4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456A4D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Biologia</w:t>
            </w:r>
          </w:p>
        </w:tc>
        <w:tc>
          <w:tcPr>
            <w:tcW w:w="6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0BE092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Joanna Bartczak</w:t>
            </w:r>
          </w:p>
        </w:tc>
      </w:tr>
      <w:tr w:rsidR="009D7255" w:rsidRPr="00CD6A88" w14:paraId="7A946F87" w14:textId="77777777" w:rsidTr="00107CF1">
        <w:trPr>
          <w:trHeight w:val="390"/>
        </w:trPr>
        <w:tc>
          <w:tcPr>
            <w:tcW w:w="4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7FF28" w14:textId="77777777" w:rsidR="009D7255" w:rsidRPr="005A2986" w:rsidRDefault="009D7255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495D2" w14:textId="18DD05B6" w:rsidR="009D7255" w:rsidRPr="00CD6A88" w:rsidRDefault="009D7255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Elżbieta Leder-Zielińska (z elementami j. francuskiego)</w:t>
            </w:r>
          </w:p>
        </w:tc>
      </w:tr>
      <w:tr w:rsidR="00CD6A88" w:rsidRPr="00CD6A88" w14:paraId="7356F663" w14:textId="77777777" w:rsidTr="00107CF1">
        <w:trPr>
          <w:trHeight w:val="540"/>
        </w:trPr>
        <w:tc>
          <w:tcPr>
            <w:tcW w:w="4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8E2B1E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Geografia</w:t>
            </w:r>
          </w:p>
          <w:p w14:paraId="1D18EEC0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8BEED9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Ewa </w:t>
            </w:r>
            <w:proofErr w:type="spellStart"/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Mastelarz</w:t>
            </w:r>
            <w:proofErr w:type="spellEnd"/>
          </w:p>
        </w:tc>
      </w:tr>
      <w:tr w:rsidR="00CD6A88" w:rsidRPr="00CD6A88" w14:paraId="12EEBE35" w14:textId="77777777" w:rsidTr="00107CF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3721F5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1EA6B8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Elżbieta Leder-Zielińska (z elementami </w:t>
            </w:r>
            <w:proofErr w:type="spellStart"/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j.francuskiego</w:t>
            </w:r>
            <w:proofErr w:type="spellEnd"/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CD6A88" w:rsidRPr="00CD6A88" w14:paraId="63EF528C" w14:textId="77777777" w:rsidTr="00107CF1">
        <w:trPr>
          <w:trHeight w:val="366"/>
        </w:trPr>
        <w:tc>
          <w:tcPr>
            <w:tcW w:w="4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03B72A" w14:textId="77777777" w:rsidR="00CD6A88" w:rsidRPr="005A2986" w:rsidRDefault="00CD6A88" w:rsidP="005A2986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Fizyka/Chemia         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96C423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Izabela Rybak</w:t>
            </w:r>
          </w:p>
        </w:tc>
      </w:tr>
      <w:tr w:rsidR="00CD6A88" w:rsidRPr="00CD6A88" w14:paraId="39851E05" w14:textId="77777777" w:rsidTr="00107CF1">
        <w:tc>
          <w:tcPr>
            <w:tcW w:w="4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3EAAE9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Plastyka / Muzyka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2F959E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Justyna Kasztelan</w:t>
            </w:r>
          </w:p>
          <w:p w14:paraId="068BBAAC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Ewa Adamska</w:t>
            </w:r>
          </w:p>
        </w:tc>
      </w:tr>
      <w:tr w:rsidR="00CD6A88" w:rsidRPr="00CD6A88" w14:paraId="65B82845" w14:textId="77777777" w:rsidTr="00107CF1">
        <w:tc>
          <w:tcPr>
            <w:tcW w:w="4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DD6EDF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Technika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F33EAC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Urszula Kosińska - </w:t>
            </w:r>
            <w:proofErr w:type="spellStart"/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Awgul</w:t>
            </w:r>
            <w:proofErr w:type="spellEnd"/>
          </w:p>
        </w:tc>
      </w:tr>
      <w:tr w:rsidR="00CD6A88" w:rsidRPr="00CD6A88" w14:paraId="00DFF87F" w14:textId="77777777" w:rsidTr="00107CF1">
        <w:trPr>
          <w:trHeight w:val="415"/>
        </w:trPr>
        <w:tc>
          <w:tcPr>
            <w:tcW w:w="4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EDCC76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C9AC34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Krystyna Bajak</w:t>
            </w:r>
          </w:p>
        </w:tc>
      </w:tr>
      <w:tr w:rsidR="00CD6A88" w:rsidRPr="00CD6A88" w14:paraId="472CC5DE" w14:textId="77777777" w:rsidTr="00107CF1">
        <w:trPr>
          <w:trHeight w:val="4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4CDD0E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C92F6A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Małgorzata Adamczewska</w:t>
            </w:r>
          </w:p>
        </w:tc>
      </w:tr>
      <w:tr w:rsidR="00CD6A88" w:rsidRPr="00CD6A88" w14:paraId="245363A3" w14:textId="77777777" w:rsidTr="00107CF1">
        <w:trPr>
          <w:trHeight w:val="4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AFBB67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B52B85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s. Iwona Dębska </w:t>
            </w:r>
            <w:proofErr w:type="spellStart"/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sfb</w:t>
            </w:r>
            <w:proofErr w:type="spellEnd"/>
          </w:p>
        </w:tc>
      </w:tr>
      <w:tr w:rsidR="00CD6A88" w:rsidRPr="00CD6A88" w14:paraId="7F5AC5D9" w14:textId="77777777" w:rsidTr="00107CF1">
        <w:trPr>
          <w:trHeight w:val="4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222148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Etyka</w:t>
            </w:r>
          </w:p>
        </w:tc>
        <w:tc>
          <w:tcPr>
            <w:tcW w:w="6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63A26B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Agata Bereza</w:t>
            </w:r>
          </w:p>
        </w:tc>
      </w:tr>
      <w:tr w:rsidR="00CD6A88" w:rsidRPr="00CD6A88" w14:paraId="374EF665" w14:textId="77777777" w:rsidTr="00107CF1">
        <w:tc>
          <w:tcPr>
            <w:tcW w:w="4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651416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Wychowanie fizyczne</w:t>
            </w:r>
          </w:p>
          <w:p w14:paraId="38C06C61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0A9DA7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Ewa Matecka</w:t>
            </w:r>
          </w:p>
        </w:tc>
      </w:tr>
      <w:tr w:rsidR="00CD6A88" w:rsidRPr="00CD6A88" w14:paraId="56913E17" w14:textId="77777777" w:rsidTr="00107CF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4F5BA7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7C0323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Wiktor Szymański</w:t>
            </w:r>
          </w:p>
        </w:tc>
      </w:tr>
      <w:tr w:rsidR="00CD6A88" w:rsidRPr="00CD6A88" w14:paraId="4E08E0B6" w14:textId="77777777" w:rsidTr="00107CF1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07D32C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3CF827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Małgorzata Budziejewska (z elementami j. francuskiego)</w:t>
            </w:r>
          </w:p>
        </w:tc>
      </w:tr>
      <w:tr w:rsidR="00CD6A88" w:rsidRPr="00CD6A88" w14:paraId="3923AB14" w14:textId="77777777" w:rsidTr="00107CF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A17936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B3F750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Grzegorz Czarnecki</w:t>
            </w:r>
          </w:p>
        </w:tc>
      </w:tr>
      <w:tr w:rsidR="00CD6A88" w:rsidRPr="00CD6A88" w14:paraId="2769D13E" w14:textId="77777777" w:rsidTr="00107CF1">
        <w:tc>
          <w:tcPr>
            <w:tcW w:w="40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66F123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Informatyka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3DA183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Rafał Borkowski</w:t>
            </w:r>
          </w:p>
        </w:tc>
      </w:tr>
      <w:tr w:rsidR="00CD6A88" w:rsidRPr="00CD6A88" w14:paraId="13172BB4" w14:textId="77777777" w:rsidTr="00107CF1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18D0946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A97C6D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Dominik </w:t>
            </w:r>
            <w:proofErr w:type="spellStart"/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Pacześ</w:t>
            </w:r>
            <w:proofErr w:type="spellEnd"/>
          </w:p>
        </w:tc>
      </w:tr>
      <w:tr w:rsidR="009D7255" w:rsidRPr="00CD6A88" w14:paraId="720B53D7" w14:textId="77777777" w:rsidTr="00107CF1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480E3CD4" w14:textId="77777777" w:rsidR="009D7255" w:rsidRPr="005A2986" w:rsidRDefault="009D7255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06263" w14:textId="4D281A8F" w:rsidR="009D7255" w:rsidRPr="00107CF1" w:rsidRDefault="009D7255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7CF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Magdalena Kmieciak-</w:t>
            </w:r>
            <w:proofErr w:type="spellStart"/>
            <w:r w:rsidRPr="00107CF1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Peradzyńska</w:t>
            </w:r>
            <w:proofErr w:type="spellEnd"/>
          </w:p>
        </w:tc>
      </w:tr>
      <w:tr w:rsidR="00CD6A88" w:rsidRPr="00CD6A88" w14:paraId="64C71A48" w14:textId="77777777" w:rsidTr="00107CF1">
        <w:tc>
          <w:tcPr>
            <w:tcW w:w="4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F46484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Świetlica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C10AC7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Ewa Adamska</w:t>
            </w:r>
          </w:p>
        </w:tc>
      </w:tr>
      <w:tr w:rsidR="00CD6A88" w:rsidRPr="00CD6A88" w14:paraId="16D985F4" w14:textId="77777777" w:rsidTr="00107CF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481984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07C33A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Karolina Ramus</w:t>
            </w:r>
          </w:p>
        </w:tc>
      </w:tr>
      <w:tr w:rsidR="00CD6A88" w:rsidRPr="00CD6A88" w14:paraId="66046BB5" w14:textId="77777777" w:rsidTr="00107CF1">
        <w:trPr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F49B1D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EF673A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Alla Płusa</w:t>
            </w:r>
          </w:p>
          <w:p w14:paraId="6E57DEAE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Ewa Górczyńska</w:t>
            </w:r>
          </w:p>
          <w:p w14:paraId="3C06A568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Karolina </w:t>
            </w:r>
            <w:proofErr w:type="spellStart"/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Olborska</w:t>
            </w:r>
            <w:proofErr w:type="spellEnd"/>
          </w:p>
        </w:tc>
      </w:tr>
      <w:tr w:rsidR="00CD6A88" w:rsidRPr="00CD6A88" w14:paraId="3EEAB4B7" w14:textId="77777777" w:rsidTr="00107CF1">
        <w:trPr>
          <w:trHeight w:val="6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4F24B" w14:textId="77777777" w:rsidR="00CD6A88" w:rsidRPr="005A2986" w:rsidRDefault="00CD6A88" w:rsidP="005A2986">
            <w:pPr>
              <w:rPr>
                <w:rFonts w:ascii="Arial" w:hAnsi="Arial" w:cs="Arial"/>
                <w:sz w:val="24"/>
                <w:szCs w:val="24"/>
              </w:rPr>
            </w:pPr>
            <w:r w:rsidRPr="005A2986">
              <w:rPr>
                <w:rFonts w:ascii="Arial" w:hAnsi="Arial" w:cs="Arial"/>
                <w:sz w:val="24"/>
                <w:szCs w:val="24"/>
              </w:rPr>
              <w:t>Nauczyciel wspomagający 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F00489" w14:textId="77777777" w:rsidR="00CD6A88" w:rsidRPr="00CD6A88" w:rsidRDefault="00CD6A88" w:rsidP="00107CF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Anna </w:t>
            </w:r>
            <w:proofErr w:type="spellStart"/>
            <w:r w:rsidRPr="00CD6A8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Kurczyńska</w:t>
            </w:r>
            <w:proofErr w:type="spellEnd"/>
          </w:p>
        </w:tc>
      </w:tr>
    </w:tbl>
    <w:p w14:paraId="4A2C972F" w14:textId="77777777" w:rsidR="004D7704" w:rsidRDefault="004D7704" w:rsidP="004669BB">
      <w:pPr>
        <w:shd w:val="clear" w:color="auto" w:fill="FFFFFF"/>
        <w:spacing w:after="240" w:line="240" w:lineRule="auto"/>
      </w:pPr>
    </w:p>
    <w:sectPr w:rsidR="004D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C35"/>
    <w:multiLevelType w:val="hybridMultilevel"/>
    <w:tmpl w:val="04B0538C"/>
    <w:lvl w:ilvl="0" w:tplc="04150017">
      <w:start w:val="1"/>
      <w:numFmt w:val="lowerLetter"/>
      <w:lvlText w:val="%1)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0B9620F"/>
    <w:multiLevelType w:val="hybridMultilevel"/>
    <w:tmpl w:val="372E5BD4"/>
    <w:lvl w:ilvl="0" w:tplc="894C9A1E">
      <w:start w:val="9"/>
      <w:numFmt w:val="decimal"/>
      <w:lvlText w:val="%1."/>
      <w:lvlJc w:val="left"/>
      <w:pPr>
        <w:ind w:left="3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0CEC"/>
    <w:multiLevelType w:val="hybridMultilevel"/>
    <w:tmpl w:val="D4D69100"/>
    <w:lvl w:ilvl="0" w:tplc="429EF6B4">
      <w:start w:val="6"/>
      <w:numFmt w:val="decimal"/>
      <w:lvlText w:val="%1)"/>
      <w:lvlJc w:val="left"/>
      <w:pPr>
        <w:ind w:left="4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2A6D39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2569B1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074420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E26BC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E68FD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C4387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0723EF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708BEE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F10B02"/>
    <w:multiLevelType w:val="hybridMultilevel"/>
    <w:tmpl w:val="0BA0365C"/>
    <w:lvl w:ilvl="0" w:tplc="DA7AF610">
      <w:start w:val="1"/>
      <w:numFmt w:val="decimal"/>
      <w:lvlText w:val="%1."/>
      <w:lvlJc w:val="left"/>
      <w:pPr>
        <w:ind w:left="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FF2B7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79E590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B4B32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E70ADC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903B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52343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365B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23E572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E145953"/>
    <w:multiLevelType w:val="hybridMultilevel"/>
    <w:tmpl w:val="01F684BE"/>
    <w:lvl w:ilvl="0" w:tplc="F5FA0762">
      <w:start w:val="1"/>
      <w:numFmt w:val="decimal"/>
      <w:lvlText w:val="%1)"/>
      <w:lvlJc w:val="left"/>
      <w:pPr>
        <w:ind w:left="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AB6871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308847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6415C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02A8F4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B8E11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3A26CE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4E004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E2AA4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7293746"/>
    <w:multiLevelType w:val="hybridMultilevel"/>
    <w:tmpl w:val="5A2EF66E"/>
    <w:lvl w:ilvl="0" w:tplc="C4CC6384">
      <w:start w:val="8"/>
      <w:numFmt w:val="decimal"/>
      <w:lvlText w:val="%1."/>
      <w:lvlJc w:val="left"/>
      <w:pPr>
        <w:ind w:left="4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15C8"/>
    <w:multiLevelType w:val="hybridMultilevel"/>
    <w:tmpl w:val="85C437C8"/>
    <w:lvl w:ilvl="0" w:tplc="04150017">
      <w:start w:val="1"/>
      <w:numFmt w:val="lowerLetter"/>
      <w:lvlText w:val="%1)"/>
      <w:lvlJc w:val="left"/>
      <w:pPr>
        <w:ind w:left="486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B00C4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DACA6D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B020B8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F986A3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7AEDE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E09AE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6A030E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C4C36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9D16B34"/>
    <w:multiLevelType w:val="hybridMultilevel"/>
    <w:tmpl w:val="FE0E09EE"/>
    <w:lvl w:ilvl="0" w:tplc="2A50985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7DCBF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BE11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EA3F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A4433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5A331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AE8E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50C6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F0849E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AF53F3C"/>
    <w:multiLevelType w:val="hybridMultilevel"/>
    <w:tmpl w:val="425E8B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DE7889"/>
    <w:multiLevelType w:val="hybridMultilevel"/>
    <w:tmpl w:val="E9422F6E"/>
    <w:lvl w:ilvl="0" w:tplc="E804A0BA">
      <w:start w:val="1"/>
      <w:numFmt w:val="decimal"/>
      <w:lvlText w:val="%1)"/>
      <w:lvlJc w:val="left"/>
      <w:pPr>
        <w:ind w:left="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EA5B0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21CDF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BD4531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6CA71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909F6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A70C4E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5D6A8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D4A9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8CC40A7"/>
    <w:multiLevelType w:val="hybridMultilevel"/>
    <w:tmpl w:val="07B05C4C"/>
    <w:lvl w:ilvl="0" w:tplc="47AA9DBC">
      <w:start w:val="1"/>
      <w:numFmt w:val="decimal"/>
      <w:lvlText w:val="%1."/>
      <w:lvlJc w:val="left"/>
      <w:pPr>
        <w:ind w:left="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632C91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4BA885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DB2BA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1F6AD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D0030C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4D0366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DA8419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1F4D9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CAD2600"/>
    <w:multiLevelType w:val="hybridMultilevel"/>
    <w:tmpl w:val="0DEA28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D96F30"/>
    <w:multiLevelType w:val="hybridMultilevel"/>
    <w:tmpl w:val="C3D0A8EA"/>
    <w:lvl w:ilvl="0" w:tplc="C1624AEE">
      <w:start w:val="1"/>
      <w:numFmt w:val="decimal"/>
      <w:lvlText w:val="%1)"/>
      <w:lvlJc w:val="left"/>
      <w:pPr>
        <w:ind w:left="4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58D42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B4256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42A01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9C43F2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DEB40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27A45E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6E125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73286C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5476A93"/>
    <w:multiLevelType w:val="hybridMultilevel"/>
    <w:tmpl w:val="AE8CC9DA"/>
    <w:lvl w:ilvl="0" w:tplc="67E08C8C">
      <w:start w:val="1"/>
      <w:numFmt w:val="decimal"/>
      <w:lvlText w:val="%1)"/>
      <w:lvlJc w:val="left"/>
      <w:pPr>
        <w:ind w:left="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E5E5A1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AAB61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3A3BC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4AE53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8238B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DF240B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9CA886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B4A08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A8637C7"/>
    <w:multiLevelType w:val="hybridMultilevel"/>
    <w:tmpl w:val="00643F62"/>
    <w:lvl w:ilvl="0" w:tplc="04150017">
      <w:start w:val="1"/>
      <w:numFmt w:val="lowerLetter"/>
      <w:lvlText w:val="%1)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6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0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27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4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5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12"/>
  </w:num>
  <w:num w:numId="15">
    <w:abstractNumId w:val="14"/>
  </w:num>
  <w:num w:numId="16">
    <w:abstractNumId w:val="8"/>
  </w:num>
  <w:num w:numId="17">
    <w:abstractNumId w:val="11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50"/>
    <w:rsid w:val="000030C4"/>
    <w:rsid w:val="00054AB7"/>
    <w:rsid w:val="00107CF1"/>
    <w:rsid w:val="00384D25"/>
    <w:rsid w:val="004669BB"/>
    <w:rsid w:val="004D7704"/>
    <w:rsid w:val="005A2986"/>
    <w:rsid w:val="009D7255"/>
    <w:rsid w:val="00CD6A88"/>
    <w:rsid w:val="00D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85F0"/>
  <w15:chartTrackingRefBased/>
  <w15:docId w15:val="{779A2566-9213-41BE-8475-6848905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0C4"/>
  </w:style>
  <w:style w:type="paragraph" w:styleId="Nagwek1">
    <w:name w:val="heading 1"/>
    <w:basedOn w:val="Normalny"/>
    <w:next w:val="Normalny"/>
    <w:link w:val="Nagwek1Znak"/>
    <w:uiPriority w:val="9"/>
    <w:qFormat/>
    <w:rsid w:val="000030C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0C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0C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0C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0C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0C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0C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0C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0C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0C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NormalnyWeb">
    <w:name w:val="Normal (Web)"/>
    <w:basedOn w:val="Normalny"/>
    <w:uiPriority w:val="99"/>
    <w:semiHidden/>
    <w:unhideWhenUsed/>
    <w:rsid w:val="00CD6A88"/>
    <w:pPr>
      <w:spacing w:beforeAutospacing="1" w:after="100" w:afterAutospacing="1" w:line="240" w:lineRule="auto"/>
    </w:pPr>
    <w:rPr>
      <w:szCs w:val="24"/>
    </w:rPr>
  </w:style>
  <w:style w:type="character" w:styleId="Pogrubienie">
    <w:name w:val="Strong"/>
    <w:uiPriority w:val="22"/>
    <w:qFormat/>
    <w:rsid w:val="000030C4"/>
    <w:rPr>
      <w:b/>
      <w:bCs/>
    </w:rPr>
  </w:style>
  <w:style w:type="paragraph" w:styleId="Akapitzlist">
    <w:name w:val="List Paragraph"/>
    <w:basedOn w:val="Normalny"/>
    <w:uiPriority w:val="34"/>
    <w:qFormat/>
    <w:rsid w:val="00CD6A88"/>
    <w:pPr>
      <w:ind w:left="720"/>
      <w:contextualSpacing/>
    </w:pPr>
  </w:style>
  <w:style w:type="paragraph" w:styleId="Bezodstpw">
    <w:name w:val="No Spacing"/>
    <w:uiPriority w:val="1"/>
    <w:qFormat/>
    <w:rsid w:val="000030C4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0C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0C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0C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0C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0C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0C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0C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0C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030C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030C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30C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0C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030C4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0030C4"/>
    <w:rPr>
      <w:caps/>
      <w:color w:val="1F3763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0030C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030C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0C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0C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0030C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0030C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0030C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0030C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0030C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30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Sołtysiak</dc:creator>
  <cp:keywords/>
  <dc:description/>
  <cp:lastModifiedBy>Beata Sołtysiak</cp:lastModifiedBy>
  <cp:revision>4</cp:revision>
  <dcterms:created xsi:type="dcterms:W3CDTF">2022-03-07T09:39:00Z</dcterms:created>
  <dcterms:modified xsi:type="dcterms:W3CDTF">2022-03-07T11:44:00Z</dcterms:modified>
</cp:coreProperties>
</file>